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780" w:rsidRDefault="00077C60" w:rsidP="00077C60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4029075" cy="2000250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C60" w:rsidRDefault="00077C60" w:rsidP="00077C60">
      <w:pPr>
        <w:jc w:val="center"/>
      </w:pPr>
    </w:p>
    <w:p w:rsidR="00077C60" w:rsidRPr="00077C60" w:rsidRDefault="00077C60" w:rsidP="00077C60">
      <w:pPr>
        <w:jc w:val="center"/>
        <w:rPr>
          <w:rFonts w:ascii="Times New Roman" w:hAnsi="Times New Roman" w:cs="Times New Roman"/>
          <w:b/>
          <w:sz w:val="28"/>
        </w:rPr>
      </w:pPr>
      <w:r w:rsidRPr="00077C60">
        <w:rPr>
          <w:rFonts w:ascii="Times New Roman" w:hAnsi="Times New Roman" w:cs="Times New Roman"/>
          <w:b/>
          <w:sz w:val="28"/>
        </w:rPr>
        <w:t xml:space="preserve">Obec Jetětice obdržela v roce 2023 finanční podporu v rámci dotačního programu Jihočeského kraje </w:t>
      </w:r>
      <w:r w:rsidRPr="00077C60">
        <w:rPr>
          <w:rFonts w:ascii="Times New Roman" w:hAnsi="Times New Roman" w:cs="Times New Roman"/>
          <w:b/>
          <w:color w:val="FF0000"/>
          <w:sz w:val="28"/>
        </w:rPr>
        <w:t>„My v tom Jihočechy nenecháme II“</w:t>
      </w:r>
      <w:r w:rsidRPr="00077C60">
        <w:rPr>
          <w:rFonts w:ascii="Times New Roman" w:hAnsi="Times New Roman" w:cs="Times New Roman"/>
          <w:b/>
          <w:sz w:val="28"/>
        </w:rPr>
        <w:t xml:space="preserve"> ve výši </w:t>
      </w:r>
      <w:r w:rsidR="00C06329">
        <w:rPr>
          <w:rFonts w:ascii="Times New Roman" w:hAnsi="Times New Roman" w:cs="Times New Roman"/>
          <w:b/>
          <w:sz w:val="28"/>
        </w:rPr>
        <w:t>24 300</w:t>
      </w:r>
      <w:r w:rsidRPr="00077C60">
        <w:rPr>
          <w:rFonts w:ascii="Times New Roman" w:hAnsi="Times New Roman" w:cs="Times New Roman"/>
          <w:b/>
          <w:sz w:val="28"/>
        </w:rPr>
        <w:t>,-Kč.</w:t>
      </w:r>
    </w:p>
    <w:p w:rsidR="00077C60" w:rsidRPr="00077C60" w:rsidRDefault="00077C60" w:rsidP="00077C60">
      <w:pPr>
        <w:jc w:val="center"/>
        <w:rPr>
          <w:rFonts w:ascii="Times New Roman" w:hAnsi="Times New Roman" w:cs="Times New Roman"/>
          <w:b/>
          <w:sz w:val="28"/>
        </w:rPr>
      </w:pPr>
      <w:r w:rsidRPr="00077C60">
        <w:rPr>
          <w:rFonts w:ascii="Times New Roman" w:hAnsi="Times New Roman" w:cs="Times New Roman"/>
          <w:b/>
          <w:sz w:val="28"/>
        </w:rPr>
        <w:t>V rámci dotačního programu byla z rozpočtu obce vyplacena 4 žadatelům finanční pomoc v celkové výši 16 000,-Kč.</w:t>
      </w:r>
    </w:p>
    <w:sectPr w:rsidR="00077C60" w:rsidRPr="00077C60" w:rsidSect="002F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60"/>
    <w:rsid w:val="00077C60"/>
    <w:rsid w:val="002F3780"/>
    <w:rsid w:val="005912EE"/>
    <w:rsid w:val="009C0BB7"/>
    <w:rsid w:val="00C0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3C275E-4F77-4219-AA68-D9A511D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7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228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2023-05-24T05:04:00Z</dcterms:created>
  <dcterms:modified xsi:type="dcterms:W3CDTF">2023-05-24T05:04:00Z</dcterms:modified>
</cp:coreProperties>
</file>